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7C" w:rsidRDefault="0008237C" w:rsidP="000A6563"/>
    <w:p w:rsidR="00C3081E" w:rsidRDefault="00C3081E" w:rsidP="000A6563"/>
    <w:tbl>
      <w:tblPr>
        <w:tblStyle w:val="Grigliatabella"/>
        <w:tblW w:w="10882" w:type="dxa"/>
        <w:tblLook w:val="04A0"/>
      </w:tblPr>
      <w:tblGrid>
        <w:gridCol w:w="5441"/>
        <w:gridCol w:w="5441"/>
      </w:tblGrid>
      <w:tr w:rsidR="00C3081E" w:rsidTr="000725AE">
        <w:trPr>
          <w:trHeight w:val="2731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C3081E" w:rsidRDefault="00C3081E" w:rsidP="00412C31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39370</wp:posOffset>
                  </wp:positionV>
                  <wp:extent cx="2912110" cy="1381125"/>
                  <wp:effectExtent l="0" t="0" r="8890" b="0"/>
                  <wp:wrapSquare wrapText="left"/>
                  <wp:docPr id="3" name="Immagine 3" descr="logo-o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o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1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C3081E" w:rsidRDefault="00C3081E" w:rsidP="00412C31">
            <w:r w:rsidRPr="00C3081E">
              <w:rPr>
                <w:noProof/>
              </w:rPr>
              <w:drawing>
                <wp:inline distT="0" distB="0" distL="0" distR="0">
                  <wp:extent cx="2118995" cy="1307746"/>
                  <wp:effectExtent l="25400" t="25400" r="14605" b="13335"/>
                  <wp:docPr id="6" name="Picture 2" descr="C:\Users\daria\Desktop\Ufficio_XI_Bs_fin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daria\Desktop\Ufficio_XI_Bs_fin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856" cy="130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3081E" w:rsidRDefault="00C3081E" w:rsidP="00412C31"/>
    <w:p w:rsidR="00492761" w:rsidRPr="00412C31" w:rsidRDefault="0008237C" w:rsidP="00412C31">
      <w:pPr>
        <w:jc w:val="center"/>
        <w:rPr>
          <w:b/>
          <w:sz w:val="36"/>
          <w:szCs w:val="36"/>
          <w:u w:val="single"/>
        </w:rPr>
      </w:pPr>
      <w:r w:rsidRPr="00412C31">
        <w:rPr>
          <w:b/>
          <w:sz w:val="36"/>
          <w:szCs w:val="36"/>
          <w:u w:val="single"/>
        </w:rPr>
        <w:t xml:space="preserve">MERCOLEDI 10 DICEMBRE 2014 ORE 10,00 </w:t>
      </w:r>
    </w:p>
    <w:p w:rsidR="0008237C" w:rsidRDefault="00492761" w:rsidP="0008237C">
      <w:pPr>
        <w:jc w:val="center"/>
        <w:rPr>
          <w:b/>
          <w:u w:val="single"/>
        </w:rPr>
      </w:pPr>
      <w:r>
        <w:rPr>
          <w:b/>
          <w:u w:val="single"/>
        </w:rPr>
        <w:t>AULA MAGNA dell’IISS</w:t>
      </w:r>
      <w:r w:rsidR="00A0607F">
        <w:rPr>
          <w:b/>
          <w:u w:val="single"/>
        </w:rPr>
        <w:t xml:space="preserve"> SRAFFA – Via </w:t>
      </w:r>
      <w:proofErr w:type="spellStart"/>
      <w:r w:rsidR="00A0607F">
        <w:rPr>
          <w:b/>
          <w:u w:val="single"/>
        </w:rPr>
        <w:t>Comboni</w:t>
      </w:r>
      <w:proofErr w:type="spellEnd"/>
      <w:r w:rsidR="000725AE">
        <w:rPr>
          <w:b/>
          <w:u w:val="single"/>
        </w:rPr>
        <w:t>, 6</w:t>
      </w:r>
      <w:r w:rsidR="00A0607F">
        <w:rPr>
          <w:b/>
          <w:u w:val="single"/>
        </w:rPr>
        <w:t xml:space="preserve"> (zona porta Venezia)</w:t>
      </w:r>
      <w:r w:rsidR="0008237C">
        <w:rPr>
          <w:b/>
          <w:u w:val="single"/>
        </w:rPr>
        <w:t xml:space="preserve"> – BRESCIA</w:t>
      </w:r>
    </w:p>
    <w:p w:rsidR="00453725" w:rsidRDefault="00453725" w:rsidP="00412C31">
      <w:pPr>
        <w:jc w:val="center"/>
        <w:rPr>
          <w:b/>
          <w:u w:val="single"/>
        </w:rPr>
      </w:pPr>
    </w:p>
    <w:p w:rsidR="00492761" w:rsidRDefault="00492761" w:rsidP="00B17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:rsidR="00453725" w:rsidRPr="00453725" w:rsidRDefault="00453725" w:rsidP="00B17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453725">
        <w:rPr>
          <w:b/>
          <w:i/>
          <w:sz w:val="28"/>
          <w:szCs w:val="28"/>
        </w:rPr>
        <w:t>“L’impegno del MIUR e della scuola nella formazione della Memoria come antidoto alla violenza politica e i crimini d’odio”</w:t>
      </w:r>
    </w:p>
    <w:p w:rsidR="0008237C" w:rsidRDefault="0008237C" w:rsidP="00B17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B17370" w:rsidRDefault="00B17370" w:rsidP="0008237C">
      <w:pPr>
        <w:jc w:val="center"/>
        <w:rPr>
          <w:b/>
        </w:rPr>
      </w:pPr>
    </w:p>
    <w:p w:rsidR="0008237C" w:rsidRPr="00B17370" w:rsidRDefault="0008237C" w:rsidP="0008237C">
      <w:pPr>
        <w:jc w:val="center"/>
        <w:rPr>
          <w:b/>
          <w:sz w:val="28"/>
          <w:szCs w:val="28"/>
        </w:rPr>
      </w:pPr>
      <w:r w:rsidRPr="00B17370">
        <w:rPr>
          <w:b/>
          <w:sz w:val="28"/>
          <w:szCs w:val="28"/>
        </w:rPr>
        <w:t>Presentazione del Protocollo sottoscritto</w:t>
      </w:r>
      <w:r w:rsidR="00453725" w:rsidRPr="00B17370">
        <w:rPr>
          <w:b/>
          <w:sz w:val="28"/>
          <w:szCs w:val="28"/>
        </w:rPr>
        <w:t xml:space="preserve"> alla Camera dei Deputati </w:t>
      </w:r>
      <w:r w:rsidR="00B17370">
        <w:rPr>
          <w:b/>
          <w:sz w:val="28"/>
          <w:szCs w:val="28"/>
        </w:rPr>
        <w:t xml:space="preserve">il 9 Maggio 2014 </w:t>
      </w:r>
      <w:r w:rsidRPr="00B17370">
        <w:rPr>
          <w:b/>
          <w:sz w:val="28"/>
          <w:szCs w:val="28"/>
        </w:rPr>
        <w:t>dal MIUR e dalle Associazione dei Familiari delle Vittime del Terrorismo e delle stragi di tale matrice</w:t>
      </w:r>
    </w:p>
    <w:p w:rsidR="00453725" w:rsidRDefault="00453725" w:rsidP="0008237C">
      <w:pPr>
        <w:jc w:val="center"/>
        <w:rPr>
          <w:b/>
        </w:rPr>
      </w:pPr>
    </w:p>
    <w:p w:rsidR="00453725" w:rsidRPr="009A1BCA" w:rsidRDefault="00453725" w:rsidP="0008237C">
      <w:pPr>
        <w:jc w:val="center"/>
        <w:rPr>
          <w:b/>
          <w:sz w:val="28"/>
          <w:szCs w:val="28"/>
          <w:u w:val="single"/>
        </w:rPr>
      </w:pPr>
      <w:r w:rsidRPr="009A1BCA">
        <w:rPr>
          <w:b/>
          <w:sz w:val="28"/>
          <w:szCs w:val="28"/>
          <w:u w:val="single"/>
        </w:rPr>
        <w:t>PROGRAMMA:</w:t>
      </w:r>
    </w:p>
    <w:p w:rsidR="00453725" w:rsidRDefault="00453725" w:rsidP="0008237C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B17370" w:rsidRPr="003A3F03" w:rsidTr="00B17370">
        <w:tc>
          <w:tcPr>
            <w:tcW w:w="2943" w:type="dxa"/>
          </w:tcPr>
          <w:p w:rsidR="00B17370" w:rsidRPr="003A3F03" w:rsidRDefault="00B17370" w:rsidP="00B17370">
            <w:pPr>
              <w:rPr>
                <w:b/>
              </w:rPr>
            </w:pPr>
            <w:r w:rsidRPr="003A3F03">
              <w:rPr>
                <w:b/>
              </w:rPr>
              <w:t>Ore 10.00</w:t>
            </w:r>
          </w:p>
          <w:p w:rsidR="00B17370" w:rsidRPr="003A3F03" w:rsidRDefault="00B17370" w:rsidP="00B17370">
            <w:pPr>
              <w:rPr>
                <w:b/>
              </w:rPr>
            </w:pPr>
            <w:r w:rsidRPr="003A3F03">
              <w:rPr>
                <w:b/>
              </w:rPr>
              <w:t>Apertura dei lavori</w:t>
            </w:r>
          </w:p>
        </w:tc>
        <w:tc>
          <w:tcPr>
            <w:tcW w:w="6835" w:type="dxa"/>
          </w:tcPr>
          <w:p w:rsidR="00B17370" w:rsidRPr="003A3F03" w:rsidRDefault="00B17370" w:rsidP="00B17370">
            <w:pPr>
              <w:jc w:val="both"/>
              <w:rPr>
                <w:b/>
              </w:rPr>
            </w:pPr>
            <w:r w:rsidRPr="003A3F03">
              <w:rPr>
                <w:b/>
              </w:rPr>
              <w:t>Saluti istituzionali</w:t>
            </w:r>
          </w:p>
          <w:p w:rsidR="00B17370" w:rsidRPr="003A3F03" w:rsidRDefault="00FB368A" w:rsidP="00B17370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Prof. </w:t>
            </w:r>
            <w:r w:rsidR="00B17370" w:rsidRPr="003A3F03">
              <w:rPr>
                <w:b/>
              </w:rPr>
              <w:t xml:space="preserve">Mario </w:t>
            </w:r>
            <w:proofErr w:type="spellStart"/>
            <w:r w:rsidR="00B17370" w:rsidRPr="003A3F03">
              <w:rPr>
                <w:b/>
              </w:rPr>
              <w:t>Maviglia</w:t>
            </w:r>
            <w:proofErr w:type="spellEnd"/>
            <w:r w:rsidR="00B17370" w:rsidRPr="003A3F03">
              <w:rPr>
                <w:b/>
              </w:rPr>
              <w:t xml:space="preserve">, Dirigente USRL </w:t>
            </w:r>
            <w:proofErr w:type="spellStart"/>
            <w:r w:rsidR="00B17370" w:rsidRPr="003A3F03">
              <w:rPr>
                <w:b/>
              </w:rPr>
              <w:t>Uff</w:t>
            </w:r>
            <w:proofErr w:type="spellEnd"/>
            <w:r w:rsidR="00B17370" w:rsidRPr="003A3F03">
              <w:rPr>
                <w:b/>
              </w:rPr>
              <w:t xml:space="preserve"> XI Ambito territoriale di Brescia</w:t>
            </w:r>
          </w:p>
          <w:p w:rsidR="00B17370" w:rsidRPr="003A3F03" w:rsidRDefault="00FB368A" w:rsidP="00B17370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Presidente </w:t>
            </w:r>
            <w:r w:rsidR="00B17370" w:rsidRPr="003A3F03">
              <w:rPr>
                <w:b/>
              </w:rPr>
              <w:t>Manlio Milani, Associazione Casa della Memoria, Brescia</w:t>
            </w:r>
          </w:p>
        </w:tc>
      </w:tr>
      <w:tr w:rsidR="00B17370" w:rsidRPr="003A3F03" w:rsidTr="00B17370">
        <w:tc>
          <w:tcPr>
            <w:tcW w:w="2943" w:type="dxa"/>
          </w:tcPr>
          <w:p w:rsidR="00B17370" w:rsidRPr="003A3F03" w:rsidRDefault="00B17370" w:rsidP="00B17370">
            <w:pPr>
              <w:rPr>
                <w:b/>
              </w:rPr>
            </w:pPr>
            <w:r w:rsidRPr="003A3F03">
              <w:rPr>
                <w:b/>
              </w:rPr>
              <w:t>Ore 10.30</w:t>
            </w:r>
          </w:p>
          <w:p w:rsidR="00B17370" w:rsidRPr="003A3F03" w:rsidRDefault="00B17370" w:rsidP="00B17370">
            <w:pPr>
              <w:rPr>
                <w:b/>
              </w:rPr>
            </w:pPr>
            <w:r w:rsidRPr="003A3F03">
              <w:rPr>
                <w:b/>
              </w:rPr>
              <w:t>Illustrazione del Protocollo e della sua finalità</w:t>
            </w:r>
          </w:p>
        </w:tc>
        <w:tc>
          <w:tcPr>
            <w:tcW w:w="6835" w:type="dxa"/>
          </w:tcPr>
          <w:p w:rsidR="006B3988" w:rsidRPr="003A3F03" w:rsidRDefault="00412C31" w:rsidP="006B3988">
            <w:pPr>
              <w:rPr>
                <w:b/>
              </w:rPr>
            </w:pPr>
            <w:r>
              <w:rPr>
                <w:b/>
              </w:rPr>
              <w:t>Ministero della Pubblica I</w:t>
            </w:r>
            <w:r w:rsidR="006B3988" w:rsidRPr="003A3F03">
              <w:rPr>
                <w:b/>
              </w:rPr>
              <w:t>stru</w:t>
            </w:r>
            <w:r>
              <w:rPr>
                <w:b/>
              </w:rPr>
              <w:t>zione, Università e R</w:t>
            </w:r>
            <w:r w:rsidR="006B3988" w:rsidRPr="003A3F03">
              <w:rPr>
                <w:b/>
              </w:rPr>
              <w:t>icerca. Direzione generale per lo studente, l’integrazione e la partecipazione</w:t>
            </w:r>
          </w:p>
          <w:p w:rsidR="00B17370" w:rsidRPr="003A3F03" w:rsidRDefault="00FB368A" w:rsidP="00B17370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Dott. </w:t>
            </w:r>
            <w:r w:rsidR="006B3988" w:rsidRPr="003A3F03">
              <w:rPr>
                <w:b/>
              </w:rPr>
              <w:t>Emiliano De Maio</w:t>
            </w:r>
          </w:p>
        </w:tc>
      </w:tr>
      <w:tr w:rsidR="00B17370" w:rsidRPr="003A3F03" w:rsidTr="00B17370">
        <w:tc>
          <w:tcPr>
            <w:tcW w:w="2943" w:type="dxa"/>
          </w:tcPr>
          <w:p w:rsidR="00B17370" w:rsidRPr="003A3F03" w:rsidRDefault="00B17370" w:rsidP="00453725">
            <w:pPr>
              <w:jc w:val="both"/>
              <w:rPr>
                <w:b/>
              </w:rPr>
            </w:pPr>
            <w:r w:rsidRPr="003A3F03">
              <w:rPr>
                <w:b/>
              </w:rPr>
              <w:t>Ore  11.15</w:t>
            </w:r>
          </w:p>
          <w:p w:rsidR="00B17370" w:rsidRPr="003A3F03" w:rsidRDefault="00B17370" w:rsidP="00453725">
            <w:pPr>
              <w:jc w:val="both"/>
              <w:rPr>
                <w:b/>
              </w:rPr>
            </w:pPr>
            <w:r w:rsidRPr="003A3F03">
              <w:rPr>
                <w:b/>
              </w:rPr>
              <w:t>Esperienze didattiche di buona pratica</w:t>
            </w:r>
          </w:p>
        </w:tc>
        <w:tc>
          <w:tcPr>
            <w:tcW w:w="6835" w:type="dxa"/>
          </w:tcPr>
          <w:p w:rsidR="00B17370" w:rsidRPr="003A3F03" w:rsidRDefault="00FB368A" w:rsidP="00B17370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Insegnante </w:t>
            </w:r>
            <w:r w:rsidR="00412C31">
              <w:rPr>
                <w:b/>
              </w:rPr>
              <w:t>Carmen Serafini: Scuole primaria</w:t>
            </w:r>
            <w:r w:rsidR="00B17370" w:rsidRPr="003A3F03">
              <w:rPr>
                <w:b/>
              </w:rPr>
              <w:t xml:space="preserve"> 28 Maggio, Brescia</w:t>
            </w:r>
          </w:p>
          <w:p w:rsidR="00B17370" w:rsidRPr="003A3F03" w:rsidRDefault="00FB368A" w:rsidP="00B17370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Dirigente </w:t>
            </w:r>
            <w:r w:rsidR="00412C31">
              <w:rPr>
                <w:b/>
              </w:rPr>
              <w:t>Michele Falco: S</w:t>
            </w:r>
            <w:r w:rsidR="00B17370" w:rsidRPr="003A3F03">
              <w:rPr>
                <w:b/>
              </w:rPr>
              <w:t xml:space="preserve">cuola </w:t>
            </w:r>
            <w:r>
              <w:rPr>
                <w:b/>
              </w:rPr>
              <w:t xml:space="preserve">secondaria di primo grado </w:t>
            </w:r>
            <w:r w:rsidR="00B17370" w:rsidRPr="003A3F03">
              <w:rPr>
                <w:b/>
              </w:rPr>
              <w:t>28 Maggio,  Calcinato</w:t>
            </w:r>
          </w:p>
          <w:p w:rsidR="00B17370" w:rsidRPr="003A3F03" w:rsidRDefault="00FB368A" w:rsidP="00B17370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Prof.ssa </w:t>
            </w:r>
            <w:r w:rsidR="00B17370" w:rsidRPr="003A3F03">
              <w:rPr>
                <w:b/>
              </w:rPr>
              <w:t xml:space="preserve">Giovanna </w:t>
            </w:r>
            <w:proofErr w:type="spellStart"/>
            <w:r w:rsidR="00B17370" w:rsidRPr="003A3F03">
              <w:rPr>
                <w:b/>
              </w:rPr>
              <w:t>Bertazzoli</w:t>
            </w:r>
            <w:proofErr w:type="spellEnd"/>
            <w:r w:rsidR="00B17370" w:rsidRPr="003A3F03">
              <w:rPr>
                <w:b/>
              </w:rPr>
              <w:t xml:space="preserve">: Istituto </w:t>
            </w:r>
            <w:proofErr w:type="spellStart"/>
            <w:r w:rsidR="00B17370" w:rsidRPr="003A3F03">
              <w:rPr>
                <w:b/>
              </w:rPr>
              <w:t>Tartaglia-Olivieri</w:t>
            </w:r>
            <w:proofErr w:type="spellEnd"/>
            <w:r w:rsidR="00B17370" w:rsidRPr="003A3F03">
              <w:rPr>
                <w:b/>
              </w:rPr>
              <w:t>, Brescia</w:t>
            </w:r>
          </w:p>
          <w:p w:rsidR="00B17370" w:rsidRPr="003A3F03" w:rsidRDefault="00412C31" w:rsidP="00492761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Formatori</w:t>
            </w:r>
            <w:r w:rsidR="00FB368A">
              <w:rPr>
                <w:b/>
              </w:rPr>
              <w:t xml:space="preserve"> </w:t>
            </w:r>
            <w:r w:rsidR="00B17370" w:rsidRPr="003A3F03">
              <w:rPr>
                <w:b/>
              </w:rPr>
              <w:t xml:space="preserve">Lara </w:t>
            </w:r>
            <w:proofErr w:type="spellStart"/>
            <w:r w:rsidR="00B17370" w:rsidRPr="003A3F03">
              <w:rPr>
                <w:b/>
              </w:rPr>
              <w:t>Vianelli</w:t>
            </w:r>
            <w:proofErr w:type="spellEnd"/>
            <w:r>
              <w:rPr>
                <w:b/>
              </w:rPr>
              <w:t xml:space="preserve"> </w:t>
            </w:r>
            <w:r w:rsidR="00B17370" w:rsidRPr="003A3F03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B17370" w:rsidRPr="003A3F03">
              <w:rPr>
                <w:b/>
              </w:rPr>
              <w:t>Diego</w:t>
            </w:r>
            <w:r w:rsidR="00FB368A">
              <w:rPr>
                <w:b/>
              </w:rPr>
              <w:t xml:space="preserve"> </w:t>
            </w:r>
            <w:proofErr w:type="spellStart"/>
            <w:r w:rsidR="00B17370" w:rsidRPr="003A3F03">
              <w:rPr>
                <w:b/>
              </w:rPr>
              <w:t>Mutti</w:t>
            </w:r>
            <w:proofErr w:type="spellEnd"/>
            <w:r w:rsidR="00B17370" w:rsidRPr="003A3F03">
              <w:rPr>
                <w:b/>
              </w:rPr>
              <w:t xml:space="preserve">: Istituto professionale </w:t>
            </w:r>
            <w:proofErr w:type="spellStart"/>
            <w:r w:rsidR="00B17370" w:rsidRPr="003A3F03">
              <w:rPr>
                <w:b/>
              </w:rPr>
              <w:t>Vantini</w:t>
            </w:r>
            <w:proofErr w:type="spellEnd"/>
            <w:r w:rsidR="00B17370" w:rsidRPr="003A3F03">
              <w:rPr>
                <w:b/>
              </w:rPr>
              <w:t>, Rezzato</w:t>
            </w:r>
          </w:p>
        </w:tc>
      </w:tr>
      <w:tr w:rsidR="00B17370" w:rsidRPr="003A3F03" w:rsidTr="00B17370">
        <w:tc>
          <w:tcPr>
            <w:tcW w:w="2943" w:type="dxa"/>
          </w:tcPr>
          <w:p w:rsidR="00B17370" w:rsidRPr="003A3F03" w:rsidRDefault="00492761" w:rsidP="00453725">
            <w:pPr>
              <w:jc w:val="both"/>
              <w:rPr>
                <w:b/>
              </w:rPr>
            </w:pPr>
            <w:r w:rsidRPr="003A3F03">
              <w:rPr>
                <w:b/>
              </w:rPr>
              <w:t>Ore 12.15</w:t>
            </w:r>
          </w:p>
        </w:tc>
        <w:tc>
          <w:tcPr>
            <w:tcW w:w="6835" w:type="dxa"/>
          </w:tcPr>
          <w:p w:rsidR="00B17370" w:rsidRDefault="00492761" w:rsidP="00B17370">
            <w:pPr>
              <w:numPr>
                <w:ilvl w:val="0"/>
                <w:numId w:val="5"/>
              </w:numPr>
              <w:rPr>
                <w:b/>
              </w:rPr>
            </w:pPr>
            <w:r w:rsidRPr="003A3F03">
              <w:rPr>
                <w:b/>
              </w:rPr>
              <w:t>Dibattito e conclusione dei lavori</w:t>
            </w:r>
          </w:p>
          <w:p w:rsidR="00EA3DC6" w:rsidRPr="003A3F03" w:rsidRDefault="00EA3DC6" w:rsidP="00EA3DC6">
            <w:pPr>
              <w:ind w:left="720"/>
              <w:rPr>
                <w:b/>
              </w:rPr>
            </w:pPr>
          </w:p>
        </w:tc>
      </w:tr>
    </w:tbl>
    <w:p w:rsidR="007B1907" w:rsidRDefault="007B1907" w:rsidP="007B1907">
      <w:pPr>
        <w:jc w:val="both"/>
        <w:rPr>
          <w:i/>
          <w:sz w:val="20"/>
          <w:szCs w:val="20"/>
        </w:rPr>
      </w:pPr>
      <w:r w:rsidRPr="00492761">
        <w:rPr>
          <w:i/>
          <w:sz w:val="20"/>
          <w:szCs w:val="20"/>
        </w:rPr>
        <w:t>All’incontro</w:t>
      </w:r>
      <w:r w:rsidR="00492761" w:rsidRPr="00492761">
        <w:rPr>
          <w:i/>
          <w:sz w:val="20"/>
          <w:szCs w:val="20"/>
        </w:rPr>
        <w:t xml:space="preserve"> </w:t>
      </w:r>
      <w:r w:rsidRPr="00492761">
        <w:rPr>
          <w:i/>
          <w:sz w:val="20"/>
          <w:szCs w:val="20"/>
        </w:rPr>
        <w:t>organizz</w:t>
      </w:r>
      <w:r w:rsidR="00492761" w:rsidRPr="00492761">
        <w:rPr>
          <w:i/>
          <w:sz w:val="20"/>
          <w:szCs w:val="20"/>
        </w:rPr>
        <w:t>ato da: Casa della Memoria</w:t>
      </w:r>
      <w:r w:rsidR="000725AE">
        <w:rPr>
          <w:i/>
          <w:sz w:val="20"/>
          <w:szCs w:val="20"/>
        </w:rPr>
        <w:t>,</w:t>
      </w:r>
      <w:r w:rsidR="000725AE" w:rsidRPr="000725AE">
        <w:rPr>
          <w:i/>
          <w:sz w:val="20"/>
          <w:szCs w:val="20"/>
        </w:rPr>
        <w:t xml:space="preserve"> </w:t>
      </w:r>
      <w:r w:rsidR="000725AE">
        <w:rPr>
          <w:i/>
          <w:sz w:val="20"/>
          <w:szCs w:val="20"/>
        </w:rPr>
        <w:t>US XI</w:t>
      </w:r>
      <w:r w:rsidR="00492761" w:rsidRPr="00492761">
        <w:rPr>
          <w:i/>
          <w:sz w:val="20"/>
          <w:szCs w:val="20"/>
        </w:rPr>
        <w:t>,</w:t>
      </w:r>
      <w:r w:rsidRPr="00492761">
        <w:rPr>
          <w:i/>
          <w:sz w:val="20"/>
          <w:szCs w:val="20"/>
        </w:rPr>
        <w:t xml:space="preserve"> CGIL-CISL-UIL della scuola,</w:t>
      </w:r>
      <w:r w:rsidR="0085028C" w:rsidRPr="00492761">
        <w:rPr>
          <w:i/>
          <w:sz w:val="20"/>
          <w:szCs w:val="20"/>
        </w:rPr>
        <w:t xml:space="preserve"> </w:t>
      </w:r>
      <w:r w:rsidR="00492761" w:rsidRPr="00492761">
        <w:rPr>
          <w:i/>
          <w:sz w:val="20"/>
          <w:szCs w:val="20"/>
        </w:rPr>
        <w:t>sono invitati i D</w:t>
      </w:r>
      <w:r w:rsidRPr="00492761">
        <w:rPr>
          <w:i/>
          <w:sz w:val="20"/>
          <w:szCs w:val="20"/>
        </w:rPr>
        <w:t>irigenti</w:t>
      </w:r>
      <w:r w:rsidR="00492761" w:rsidRPr="00492761">
        <w:rPr>
          <w:i/>
          <w:sz w:val="20"/>
          <w:szCs w:val="20"/>
        </w:rPr>
        <w:t xml:space="preserve"> scolastici, gli Insegna</w:t>
      </w:r>
      <w:r w:rsidR="000725AE">
        <w:rPr>
          <w:i/>
          <w:sz w:val="20"/>
          <w:szCs w:val="20"/>
        </w:rPr>
        <w:t>n</w:t>
      </w:r>
      <w:r w:rsidR="00492761" w:rsidRPr="00492761">
        <w:rPr>
          <w:i/>
          <w:sz w:val="20"/>
          <w:szCs w:val="20"/>
        </w:rPr>
        <w:t xml:space="preserve">ti, i rappresentanti della Consulta Studentesca provinciale e del Forum </w:t>
      </w:r>
      <w:proofErr w:type="spellStart"/>
      <w:r w:rsidR="00492761" w:rsidRPr="00492761">
        <w:rPr>
          <w:i/>
          <w:sz w:val="20"/>
          <w:szCs w:val="20"/>
        </w:rPr>
        <w:t>FoPAGS</w:t>
      </w:r>
      <w:proofErr w:type="spellEnd"/>
      <w:r w:rsidR="00492761" w:rsidRPr="00492761">
        <w:rPr>
          <w:i/>
          <w:sz w:val="20"/>
          <w:szCs w:val="20"/>
        </w:rPr>
        <w:t xml:space="preserve"> G</w:t>
      </w:r>
      <w:r w:rsidRPr="00492761">
        <w:rPr>
          <w:i/>
          <w:sz w:val="20"/>
          <w:szCs w:val="20"/>
        </w:rPr>
        <w:t>enitori</w:t>
      </w:r>
    </w:p>
    <w:p w:rsidR="00C3081E" w:rsidRPr="00492761" w:rsidRDefault="00C3081E" w:rsidP="007B1907">
      <w:pPr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- Referente USTXI Federica Di Cosimo - </w:t>
      </w:r>
    </w:p>
    <w:sectPr w:rsidR="00C3081E" w:rsidRPr="00492761" w:rsidSect="00953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8A9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F49CA"/>
    <w:multiLevelType w:val="hybridMultilevel"/>
    <w:tmpl w:val="3CF87656"/>
    <w:lvl w:ilvl="0" w:tplc="5CE8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20726"/>
    <w:multiLevelType w:val="hybridMultilevel"/>
    <w:tmpl w:val="EABE0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40CC"/>
    <w:multiLevelType w:val="hybridMultilevel"/>
    <w:tmpl w:val="57C6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F5027"/>
    <w:multiLevelType w:val="hybridMultilevel"/>
    <w:tmpl w:val="B30C8032"/>
    <w:lvl w:ilvl="0" w:tplc="5CE8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C6526"/>
    <w:rsid w:val="00010448"/>
    <w:rsid w:val="000725AE"/>
    <w:rsid w:val="0008237C"/>
    <w:rsid w:val="00087978"/>
    <w:rsid w:val="000A6563"/>
    <w:rsid w:val="000B6C72"/>
    <w:rsid w:val="00145734"/>
    <w:rsid w:val="00183958"/>
    <w:rsid w:val="00192F20"/>
    <w:rsid w:val="002B6F6A"/>
    <w:rsid w:val="0031034A"/>
    <w:rsid w:val="00351978"/>
    <w:rsid w:val="003A3F03"/>
    <w:rsid w:val="003D7F83"/>
    <w:rsid w:val="003E17D3"/>
    <w:rsid w:val="00412C31"/>
    <w:rsid w:val="00453725"/>
    <w:rsid w:val="00492761"/>
    <w:rsid w:val="00593626"/>
    <w:rsid w:val="0059480B"/>
    <w:rsid w:val="006B3988"/>
    <w:rsid w:val="007B1907"/>
    <w:rsid w:val="007C6526"/>
    <w:rsid w:val="00801AFD"/>
    <w:rsid w:val="0085028C"/>
    <w:rsid w:val="008B2694"/>
    <w:rsid w:val="00953313"/>
    <w:rsid w:val="009A1BCA"/>
    <w:rsid w:val="00A0607F"/>
    <w:rsid w:val="00A16DF6"/>
    <w:rsid w:val="00A45E47"/>
    <w:rsid w:val="00AE7DFA"/>
    <w:rsid w:val="00AF076A"/>
    <w:rsid w:val="00B17370"/>
    <w:rsid w:val="00C3081E"/>
    <w:rsid w:val="00D621E3"/>
    <w:rsid w:val="00D627EC"/>
    <w:rsid w:val="00DB79F3"/>
    <w:rsid w:val="00E50F66"/>
    <w:rsid w:val="00E8530A"/>
    <w:rsid w:val="00EA3DC6"/>
    <w:rsid w:val="00EC5784"/>
    <w:rsid w:val="00F1743E"/>
    <w:rsid w:val="00F70BA6"/>
    <w:rsid w:val="00FB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33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59480B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59480B"/>
    <w:pPr>
      <w:keepNext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59480B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Cs w:val="16"/>
    </w:rPr>
  </w:style>
  <w:style w:type="paragraph" w:styleId="Titolo5">
    <w:name w:val="heading 5"/>
    <w:basedOn w:val="Normale"/>
    <w:next w:val="Normale"/>
    <w:qFormat/>
    <w:rsid w:val="0059480B"/>
    <w:pPr>
      <w:keepNext/>
      <w:autoSpaceDE w:val="0"/>
      <w:autoSpaceDN w:val="0"/>
      <w:adjustRightInd w:val="0"/>
      <w:jc w:val="center"/>
      <w:outlineLvl w:val="4"/>
    </w:pPr>
    <w:rPr>
      <w:rFonts w:ascii="Arial" w:hAnsi="Arial"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9480B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59480B"/>
    <w:pPr>
      <w:jc w:val="both"/>
    </w:pPr>
    <w:rPr>
      <w:rFonts w:ascii="Arial" w:hAnsi="Arial"/>
      <w:b/>
      <w:bCs/>
      <w:szCs w:val="20"/>
    </w:rPr>
  </w:style>
  <w:style w:type="character" w:styleId="Collegamentoipertestuale">
    <w:name w:val="Hyperlink"/>
    <w:rsid w:val="00351978"/>
    <w:rPr>
      <w:color w:val="000080"/>
      <w:u w:val="single"/>
    </w:rPr>
  </w:style>
  <w:style w:type="table" w:styleId="Grigliatabella">
    <w:name w:val="Table Grid"/>
    <w:basedOn w:val="Tabellanormale"/>
    <w:rsid w:val="00B1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C308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308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9480B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59480B"/>
    <w:pPr>
      <w:keepNext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59480B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Cs w:val="16"/>
    </w:rPr>
  </w:style>
  <w:style w:type="paragraph" w:styleId="Titolo5">
    <w:name w:val="heading 5"/>
    <w:basedOn w:val="Normale"/>
    <w:next w:val="Normale"/>
    <w:qFormat/>
    <w:rsid w:val="0059480B"/>
    <w:pPr>
      <w:keepNext/>
      <w:autoSpaceDE w:val="0"/>
      <w:autoSpaceDN w:val="0"/>
      <w:adjustRightInd w:val="0"/>
      <w:jc w:val="center"/>
      <w:outlineLvl w:val="4"/>
    </w:pPr>
    <w:rPr>
      <w:rFonts w:ascii="Arial" w:hAnsi="Arial"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9480B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59480B"/>
    <w:pPr>
      <w:jc w:val="both"/>
    </w:pPr>
    <w:rPr>
      <w:rFonts w:ascii="Arial" w:hAnsi="Arial"/>
      <w:b/>
      <w:bCs/>
      <w:szCs w:val="20"/>
    </w:rPr>
  </w:style>
  <w:style w:type="character" w:styleId="Collegamentoipertestuale">
    <w:name w:val="Hyperlink"/>
    <w:rsid w:val="00351978"/>
    <w:rPr>
      <w:color w:val="000080"/>
      <w:u w:val="single"/>
    </w:rPr>
  </w:style>
  <w:style w:type="table" w:styleId="Grigliatabella">
    <w:name w:val="Table Grid"/>
    <w:basedOn w:val="Tabellanormale"/>
    <w:rsid w:val="00B1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308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308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Brescia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MMilani</dc:creator>
  <cp:lastModifiedBy>annalisa</cp:lastModifiedBy>
  <cp:revision>2</cp:revision>
  <cp:lastPrinted>2014-11-24T10:44:00Z</cp:lastPrinted>
  <dcterms:created xsi:type="dcterms:W3CDTF">2014-12-05T17:51:00Z</dcterms:created>
  <dcterms:modified xsi:type="dcterms:W3CDTF">2014-12-05T17:51:00Z</dcterms:modified>
</cp:coreProperties>
</file>